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9A" w:rsidRDefault="00210C73">
      <w:pPr>
        <w:pStyle w:val="BodyText"/>
        <w:jc w:val="center"/>
        <w:rPr>
          <w:b/>
          <w:sz w:val="32"/>
        </w:rPr>
      </w:pPr>
      <w:r w:rsidRPr="00210C73">
        <w:rPr>
          <w:b/>
        </w:rPr>
        <w:t>Advantage Africa Partners’ Workshop</w:t>
      </w:r>
      <w:r>
        <w:rPr>
          <w:b/>
          <w:sz w:val="32"/>
        </w:rPr>
        <w:br/>
      </w:r>
      <w:r w:rsidR="00015D85">
        <w:rPr>
          <w:b/>
          <w:sz w:val="32"/>
        </w:rPr>
        <w:t xml:space="preserve">Handout 9.1: </w:t>
      </w:r>
      <w:bookmarkStart w:id="0" w:name="_GoBack"/>
      <w:bookmarkEnd w:id="0"/>
      <w:r>
        <w:rPr>
          <w:b/>
          <w:sz w:val="32"/>
        </w:rPr>
        <w:t>Dos and Don’ts in Donor Reports</w:t>
      </w:r>
    </w:p>
    <w:p w:rsidR="00A1419A" w:rsidRDefault="00A1419A">
      <w:pPr>
        <w:pStyle w:val="BodyText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A1419A">
        <w:trPr>
          <w:jc w:val="center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A1419A" w:rsidRDefault="00210C7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5387" w:type="dxa"/>
          </w:tcPr>
          <w:p w:rsidR="00A1419A" w:rsidRDefault="00210C7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Don’t</w:t>
            </w:r>
          </w:p>
        </w:tc>
      </w:tr>
      <w:tr w:rsidR="00A1419A" w:rsidRPr="00210C73">
        <w:trPr>
          <w:jc w:val="center"/>
        </w:trPr>
        <w:tc>
          <w:tcPr>
            <w:tcW w:w="5387" w:type="dxa"/>
            <w:tcBorders>
              <w:left w:val="single" w:sz="4" w:space="0" w:color="auto"/>
            </w:tcBorders>
          </w:tcPr>
          <w:p w:rsidR="00A1419A" w:rsidRPr="00210C73" w:rsidRDefault="00210C73">
            <w:pPr>
              <w:pStyle w:val="BodyText"/>
              <w:spacing w:before="120"/>
            </w:pPr>
            <w:r w:rsidRPr="00210C73">
              <w:sym w:font="Wingdings" w:char="F0FC"/>
            </w:r>
            <w:r w:rsidRPr="00210C73">
              <w:t xml:space="preserve"> Make yourself aware of the donors reporting requirements and ensure that the monitoring and evaluation planned for your project will meet them 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</w:t>
            </w:r>
            <w:r w:rsidR="00587E5E" w:rsidRPr="00210C73">
              <w:rPr>
                <w:sz w:val="20"/>
              </w:rPr>
              <w:t>K</w:t>
            </w:r>
            <w:r w:rsidRPr="00210C73">
              <w:rPr>
                <w:sz w:val="20"/>
              </w:rPr>
              <w:t>eep a monthly diary of project activities and a project file with copies of all the relevant information that will be required to write a good quality report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Advise donors of any significant changes to the project as they occur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Take note of the deadline and plan, in order to submit the report on time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Start with a copy of the donor’s reporting format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t xml:space="preserve"> 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Read through the original proposal submitted to the donor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t xml:space="preserve"> 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Structure the report using headings, bullet points, tables, diagrams and photographs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Be clear and concise 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Be honest about any problems encountered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Explain how problems were and are being addressed and any changes made to the project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Show how the project has had an impact on poverty and the beneficiaries’ quality of life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t xml:space="preserve"> 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>Include case studies and ‘human-interest’ stories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Describe the impact of the project on different social groups, especially the most disadvantaged in the community, men and women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Describe progress against activities, outputs and the project purpose in the logframe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t xml:space="preserve"> 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Produce a financial report in the same format and with the same headings as the budget in the original proposal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Explain any significant over or under spends for every budget line where they occur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Ask colleagues to read through the report and give their comments 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Explain new knowledge/lessons learnt from the project and how these will be disseminated at various levels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sym w:font="Wingdings" w:char="F0FC"/>
            </w:r>
            <w:r w:rsidRPr="00210C73">
              <w:rPr>
                <w:sz w:val="20"/>
              </w:rPr>
              <w:t xml:space="preserve"> Be positive and upbeat</w:t>
            </w:r>
          </w:p>
          <w:p w:rsidR="00A1419A" w:rsidRPr="00210C73" w:rsidRDefault="00A1419A">
            <w:pPr>
              <w:rPr>
                <w:sz w:val="20"/>
              </w:rPr>
            </w:pPr>
          </w:p>
        </w:tc>
        <w:tc>
          <w:tcPr>
            <w:tcW w:w="5387" w:type="dxa"/>
          </w:tcPr>
          <w:p w:rsidR="00A1419A" w:rsidRPr="00210C73" w:rsidRDefault="00210C73">
            <w:pPr>
              <w:pStyle w:val="BodyText"/>
              <w:spacing w:before="120"/>
            </w:pPr>
            <w:r w:rsidRPr="00210C73">
              <w:rPr>
                <w:rFonts w:cs="Arial"/>
              </w:rPr>
              <w:t xml:space="preserve">× </w:t>
            </w:r>
            <w:r w:rsidRPr="00210C73">
              <w:t>Ignore the information about reporting in the contract</w:t>
            </w:r>
          </w:p>
          <w:p w:rsidR="00A1419A" w:rsidRPr="00210C73" w:rsidRDefault="00A1419A">
            <w:pPr>
              <w:pStyle w:val="BodyText"/>
            </w:pPr>
          </w:p>
          <w:p w:rsidR="00A1419A" w:rsidRPr="00210C73" w:rsidRDefault="00A1419A">
            <w:pPr>
              <w:pStyle w:val="BodyText"/>
            </w:pPr>
          </w:p>
          <w:p w:rsidR="00A1419A" w:rsidRPr="00210C73" w:rsidRDefault="00A1419A">
            <w:pPr>
              <w:pStyle w:val="BodyText"/>
            </w:pPr>
          </w:p>
          <w:p w:rsidR="00A1419A" w:rsidRPr="00210C73" w:rsidRDefault="00210C73">
            <w:pPr>
              <w:pStyle w:val="BodyText"/>
            </w:pPr>
            <w:r w:rsidRPr="00210C73">
              <w:rPr>
                <w:rFonts w:cs="Arial"/>
              </w:rPr>
              <w:t>×</w:t>
            </w:r>
            <w:r w:rsidRPr="00210C73">
              <w:t xml:space="preserve"> Forget to keep detailed project records</w:t>
            </w:r>
          </w:p>
          <w:p w:rsidR="00A1419A" w:rsidRPr="00210C73" w:rsidRDefault="00A1419A">
            <w:pPr>
              <w:pStyle w:val="BodyText"/>
            </w:pPr>
          </w:p>
          <w:p w:rsidR="00A1419A" w:rsidRPr="00210C73" w:rsidRDefault="00A1419A">
            <w:pPr>
              <w:pStyle w:val="BodyText"/>
            </w:pPr>
          </w:p>
          <w:p w:rsidR="00A1419A" w:rsidRPr="00210C73" w:rsidRDefault="00A1419A">
            <w:pPr>
              <w:pStyle w:val="BodyText"/>
            </w:pPr>
          </w:p>
          <w:p w:rsidR="00A1419A" w:rsidRPr="00210C73" w:rsidRDefault="00210C73">
            <w:pPr>
              <w:pStyle w:val="BodyText"/>
            </w:pPr>
            <w:r w:rsidRPr="00210C73">
              <w:rPr>
                <w:rFonts w:cs="Arial"/>
              </w:rPr>
              <w:t>×</w:t>
            </w:r>
            <w:r w:rsidRPr="00210C73">
              <w:t xml:space="preserve"> Upset donors by explaining significant changes in a report without obtaining their prior agreement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Leave it to the last minute or underestimate the time required and end up stressed 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Ignore donor formats and guidelines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t xml:space="preserve"> 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Forget what the donor agreed to fund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Use small fonts and margins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 xml:space="preserve">× </w:t>
            </w:r>
            <w:r w:rsidRPr="00210C73">
              <w:rPr>
                <w:sz w:val="20"/>
              </w:rPr>
              <w:t xml:space="preserve">Use too many words or unnecessary jargon 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Be economical with the truth or try to gloss over any problems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Talk about problems without also talking about solutions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Describe the activities without communicating their impact on people living in poverty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Make unsubstantiated statements about the impact of the project on the beneficiaries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Make out that the beneficiaries are one homogenous group if they aren’t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t xml:space="preserve"> 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Ignore the </w:t>
            </w:r>
            <w:r>
              <w:rPr>
                <w:sz w:val="20"/>
              </w:rPr>
              <w:t xml:space="preserve">project plan (or </w:t>
            </w:r>
            <w:r w:rsidRPr="00210C73">
              <w:rPr>
                <w:sz w:val="20"/>
              </w:rPr>
              <w:t>logframe</w:t>
            </w:r>
            <w:r>
              <w:rPr>
                <w:sz w:val="20"/>
              </w:rPr>
              <w:t>)</w:t>
            </w:r>
            <w:r w:rsidRPr="00210C73">
              <w:rPr>
                <w:sz w:val="20"/>
              </w:rPr>
              <w:t>, targets and indicators contained in the original proposal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sz w:val="20"/>
              </w:rPr>
              <w:t xml:space="preserve">  </w:t>
            </w: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Use different budget headings or internal reports, unless you know they are acceptable to the donor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Ignore deviations from the budget or send conflicting messages in the narrative and financial sections of the report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Submit the report without proof reading and correcting at least twice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Report on the project in isolation</w:t>
            </w: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A1419A">
            <w:pPr>
              <w:rPr>
                <w:sz w:val="20"/>
              </w:rPr>
            </w:pPr>
          </w:p>
          <w:p w:rsidR="00A1419A" w:rsidRPr="00210C73" w:rsidRDefault="00210C73">
            <w:pPr>
              <w:spacing w:after="120"/>
              <w:rPr>
                <w:sz w:val="20"/>
              </w:rPr>
            </w:pPr>
            <w:r w:rsidRPr="00210C73">
              <w:rPr>
                <w:rFonts w:cs="Arial"/>
                <w:sz w:val="20"/>
              </w:rPr>
              <w:t>×</w:t>
            </w:r>
            <w:r w:rsidRPr="00210C73">
              <w:rPr>
                <w:sz w:val="20"/>
              </w:rPr>
              <w:t xml:space="preserve"> Be too dry or dull</w:t>
            </w:r>
          </w:p>
        </w:tc>
      </w:tr>
    </w:tbl>
    <w:p w:rsidR="00A1419A" w:rsidRPr="00210C73" w:rsidRDefault="00A1419A">
      <w:pPr>
        <w:rPr>
          <w:sz w:val="20"/>
        </w:rPr>
      </w:pPr>
    </w:p>
    <w:sectPr w:rsidR="00A1419A" w:rsidRPr="00210C73">
      <w:pgSz w:w="11907" w:h="16840" w:code="9"/>
      <w:pgMar w:top="624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9A" w:rsidRDefault="00210C73">
      <w:r>
        <w:separator/>
      </w:r>
    </w:p>
  </w:endnote>
  <w:endnote w:type="continuationSeparator" w:id="0">
    <w:p w:rsidR="00A1419A" w:rsidRDefault="0021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9A" w:rsidRDefault="00210C73">
      <w:r>
        <w:separator/>
      </w:r>
    </w:p>
  </w:footnote>
  <w:footnote w:type="continuationSeparator" w:id="0">
    <w:p w:rsidR="00A1419A" w:rsidRDefault="0021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5E"/>
    <w:rsid w:val="00015D85"/>
    <w:rsid w:val="00210C73"/>
    <w:rsid w:val="00587E5E"/>
    <w:rsid w:val="00A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4E3E2"/>
  <w15:chartTrackingRefBased/>
  <w15:docId w15:val="{7AE141E1-DD3C-41C5-9E64-36697774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240"/>
      <w:jc w:val="center"/>
    </w:pPr>
    <w:rPr>
      <w:b/>
      <w:sz w:val="20"/>
    </w:r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 and Don’ts in Funding Proposals</vt:lpstr>
    </vt:vector>
  </TitlesOfParts>
  <Company> </Company>
  <LinksUpToDate>false</LinksUpToDate>
  <CharactersWithSpaces>2982</CharactersWithSpaces>
  <SharedDoc>false</SharedDoc>
  <HLinks>
    <vt:vector size="6" baseType="variant"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..\..\CD-ROM Contents.doc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and Don’ts in Funding Proposals</dc:title>
  <dc:subject/>
  <dc:creator>Andrew</dc:creator>
  <cp:keywords/>
  <cp:lastModifiedBy>Andrew</cp:lastModifiedBy>
  <cp:revision>4</cp:revision>
  <cp:lastPrinted>2003-01-02T12:01:00Z</cp:lastPrinted>
  <dcterms:created xsi:type="dcterms:W3CDTF">2018-04-05T06:50:00Z</dcterms:created>
  <dcterms:modified xsi:type="dcterms:W3CDTF">2018-04-05T09:23:00Z</dcterms:modified>
</cp:coreProperties>
</file>